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BF" w:rsidRPr="004B34BF" w:rsidRDefault="004B34BF" w:rsidP="004B34BF">
      <w:pPr>
        <w:jc w:val="center"/>
        <w:rPr>
          <w:rFonts w:hint="eastAsia"/>
          <w:b/>
          <w:sz w:val="32"/>
          <w:szCs w:val="32"/>
        </w:rPr>
      </w:pPr>
      <w:r w:rsidRPr="004B34BF">
        <w:rPr>
          <w:rFonts w:hint="eastAsia"/>
          <w:b/>
          <w:sz w:val="32"/>
          <w:szCs w:val="32"/>
        </w:rPr>
        <w:t>大学计算机课程教学实施方案</w:t>
      </w:r>
      <w:bookmarkStart w:id="0" w:name="_GoBack"/>
      <w:bookmarkEnd w:id="0"/>
    </w:p>
    <w:p w:rsidR="004B34BF" w:rsidRDefault="004B34BF" w:rsidP="004B34BF">
      <w:pPr>
        <w:ind w:firstLineChars="200" w:firstLine="560"/>
        <w:rPr>
          <w:rFonts w:hint="eastAsia"/>
        </w:rPr>
      </w:pPr>
      <w:r w:rsidRPr="004B34BF">
        <w:rPr>
          <w:rFonts w:hint="eastAsia"/>
          <w:sz w:val="28"/>
          <w:szCs w:val="28"/>
        </w:rPr>
        <w:t>一、</w:t>
      </w:r>
      <w:r w:rsidRPr="004B34BF">
        <w:rPr>
          <w:rFonts w:hint="eastAsia"/>
          <w:sz w:val="28"/>
          <w:szCs w:val="28"/>
        </w:rPr>
        <w:t>明确课程定位及培养目标</w:t>
      </w:r>
      <w:r w:rsidRPr="004B34BF">
        <w:rPr>
          <w:rFonts w:hint="eastAsia"/>
          <w:sz w:val="28"/>
          <w:szCs w:val="28"/>
        </w:rPr>
        <w:t>：</w:t>
      </w:r>
    </w:p>
    <w:p w:rsidR="004B34BF" w:rsidRPr="004B34BF" w:rsidRDefault="004B34BF" w:rsidP="004B34BF">
      <w:pPr>
        <w:ind w:firstLineChars="200" w:firstLine="560"/>
        <w:rPr>
          <w:rFonts w:hint="eastAsia"/>
          <w:sz w:val="28"/>
          <w:szCs w:val="28"/>
        </w:rPr>
      </w:pPr>
      <w:r w:rsidRPr="004B34BF">
        <w:rPr>
          <w:rFonts w:hint="eastAsia"/>
          <w:sz w:val="28"/>
          <w:szCs w:val="28"/>
        </w:rPr>
        <w:t>根据我校事业发展规划中制定的学校发展目标、人才培养目标，大学计算机课程以“抓基础”、“重实用”、“练能力”为目的，使学生能够</w:t>
      </w:r>
      <w:r>
        <w:rPr>
          <w:rFonts w:hint="eastAsia"/>
          <w:sz w:val="28"/>
          <w:szCs w:val="28"/>
        </w:rPr>
        <w:t>熟练</w:t>
      </w:r>
      <w:r w:rsidRPr="004B34BF">
        <w:rPr>
          <w:rFonts w:hint="eastAsia"/>
          <w:sz w:val="28"/>
          <w:szCs w:val="28"/>
        </w:rPr>
        <w:t>掌握计算机基本操作能力，为今后的学习与工作充分利用计算机这种工具打下良好的基础。同时利用本课程教学，积极将红色育人工程融入教学内容，课堂上，案例教学</w:t>
      </w:r>
      <w:r w:rsidR="002B534F">
        <w:rPr>
          <w:rFonts w:hint="eastAsia"/>
          <w:sz w:val="28"/>
          <w:szCs w:val="28"/>
        </w:rPr>
        <w:t>学生成绩管理，幼儿园上课实例</w:t>
      </w:r>
      <w:r w:rsidRPr="004B34BF">
        <w:rPr>
          <w:rFonts w:hint="eastAsia"/>
          <w:sz w:val="28"/>
          <w:szCs w:val="28"/>
        </w:rPr>
        <w:t>辅助教学，课间休息时，为学生</w:t>
      </w:r>
      <w:proofErr w:type="gramStart"/>
      <w:r w:rsidRPr="004B34BF">
        <w:rPr>
          <w:rFonts w:hint="eastAsia"/>
          <w:sz w:val="28"/>
          <w:szCs w:val="28"/>
        </w:rPr>
        <w:t>播放些体现</w:t>
      </w:r>
      <w:proofErr w:type="gramEnd"/>
      <w:r w:rsidR="002B534F">
        <w:rPr>
          <w:rFonts w:hint="eastAsia"/>
          <w:sz w:val="28"/>
          <w:szCs w:val="28"/>
        </w:rPr>
        <w:t>幼儿课堂教育</w:t>
      </w:r>
      <w:r w:rsidRPr="004B34BF">
        <w:rPr>
          <w:rFonts w:hint="eastAsia"/>
          <w:sz w:val="28"/>
          <w:szCs w:val="28"/>
        </w:rPr>
        <w:t>的</w:t>
      </w:r>
      <w:r w:rsidR="002B534F">
        <w:rPr>
          <w:rFonts w:hint="eastAsia"/>
          <w:sz w:val="28"/>
          <w:szCs w:val="28"/>
        </w:rPr>
        <w:t>相关</w:t>
      </w:r>
      <w:r w:rsidRPr="004B34BF">
        <w:rPr>
          <w:rFonts w:hint="eastAsia"/>
          <w:sz w:val="28"/>
          <w:szCs w:val="28"/>
        </w:rPr>
        <w:t>视频，从各个方面为学生提供学习的机会，培养学生</w:t>
      </w:r>
      <w:r w:rsidR="002B534F">
        <w:rPr>
          <w:rFonts w:hint="eastAsia"/>
          <w:sz w:val="28"/>
          <w:szCs w:val="28"/>
        </w:rPr>
        <w:t>热爱教学</w:t>
      </w:r>
      <w:r w:rsidRPr="004B34BF">
        <w:rPr>
          <w:rFonts w:hint="eastAsia"/>
          <w:sz w:val="28"/>
          <w:szCs w:val="28"/>
        </w:rPr>
        <w:t>、开拓奋进、艰苦创业、无私奉献的精神</w:t>
      </w:r>
      <w:r>
        <w:rPr>
          <w:rFonts w:hint="eastAsia"/>
          <w:sz w:val="28"/>
          <w:szCs w:val="28"/>
        </w:rPr>
        <w:t>。</w:t>
      </w:r>
    </w:p>
    <w:p w:rsidR="004B34BF" w:rsidRPr="004B34B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B34BF">
        <w:rPr>
          <w:rFonts w:asciiTheme="minorEastAsia" w:hAnsiTheme="minorEastAsia" w:hint="eastAsia"/>
          <w:sz w:val="28"/>
          <w:szCs w:val="28"/>
        </w:rPr>
        <w:t>二、</w:t>
      </w:r>
      <w:r w:rsidRPr="004B34BF">
        <w:rPr>
          <w:rFonts w:asciiTheme="minorEastAsia" w:hAnsiTheme="minorEastAsia" w:hint="eastAsia"/>
          <w:sz w:val="28"/>
          <w:szCs w:val="28"/>
        </w:rPr>
        <w:t>课程教学目标:</w:t>
      </w:r>
    </w:p>
    <w:p w:rsidR="004B34BF" w:rsidRPr="004B34B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B34BF">
        <w:rPr>
          <w:rFonts w:asciiTheme="minorEastAsia" w:hAnsiTheme="minorEastAsia" w:hint="eastAsia"/>
          <w:sz w:val="28"/>
          <w:szCs w:val="28"/>
        </w:rPr>
        <w:t>1.深入了解计算机基础知识，计算机的硬件结构及工作原理等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4B34BF" w:rsidRPr="004B34B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B34BF">
        <w:rPr>
          <w:rFonts w:asciiTheme="minorEastAsia" w:hAnsiTheme="minorEastAsia" w:hint="eastAsia"/>
          <w:sz w:val="28"/>
          <w:szCs w:val="28"/>
        </w:rPr>
        <w:t>2.掌握 windows操作系统的操作技能，能够独立完成计算机资源的管理，具备简单的计算机维护能力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4B34B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B34BF">
        <w:rPr>
          <w:rFonts w:asciiTheme="minorEastAsia" w:hAnsiTheme="minorEastAsia" w:hint="eastAsia"/>
          <w:sz w:val="28"/>
          <w:szCs w:val="28"/>
        </w:rPr>
        <w:t>3.掌握 office办公自动化软件的使用技能、综合应用知识，在此基础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4B34BF">
        <w:rPr>
          <w:rFonts w:asciiTheme="minorEastAsia" w:hAnsiTheme="minorEastAsia" w:hint="eastAsia"/>
          <w:sz w:val="28"/>
          <w:szCs w:val="28"/>
        </w:rPr>
        <w:t>具备解决实际问题的能力以及办公自动化人员所具有的基本素质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4B34BF" w:rsidRPr="004B34B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</w:t>
      </w:r>
      <w:r w:rsidRPr="004B34BF">
        <w:rPr>
          <w:rFonts w:asciiTheme="minorEastAsia" w:hAnsiTheme="minorEastAsia" w:hint="eastAsia"/>
          <w:sz w:val="28"/>
          <w:szCs w:val="28"/>
        </w:rPr>
        <w:t>了解网络基础知识，掌握浏览网页，查找并获取网络资源，收发电子邮件等基本技能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B2962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三、</w:t>
      </w:r>
      <w:r w:rsidRPr="004B34BF">
        <w:rPr>
          <w:rFonts w:asciiTheme="minorEastAsia" w:hAnsiTheme="minorEastAsia" w:hint="eastAsia"/>
          <w:sz w:val="28"/>
          <w:szCs w:val="28"/>
        </w:rPr>
        <w:t>课程教学</w:t>
      </w:r>
      <w:proofErr w:type="gramStart"/>
      <w:r w:rsidRPr="004B34BF">
        <w:rPr>
          <w:rFonts w:asciiTheme="minorEastAsia" w:hAnsiTheme="minorEastAsia" w:hint="eastAsia"/>
          <w:sz w:val="28"/>
          <w:szCs w:val="28"/>
        </w:rPr>
        <w:t>內</w:t>
      </w:r>
      <w:proofErr w:type="gramEnd"/>
      <w:r w:rsidRPr="004B34BF">
        <w:rPr>
          <w:rFonts w:asciiTheme="minorEastAsia" w:hAnsiTheme="minorEastAsia" w:hint="eastAsia"/>
          <w:sz w:val="28"/>
          <w:szCs w:val="28"/>
        </w:rPr>
        <w:t>容及安排</w:t>
      </w:r>
    </w:p>
    <w:p w:rsidR="004B34BF" w:rsidRPr="005C020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1、</w:t>
      </w:r>
      <w:r w:rsidR="005C020F" w:rsidRPr="005C020F">
        <w:rPr>
          <w:rFonts w:asciiTheme="minorEastAsia" w:hAnsiTheme="minorEastAsia" w:hint="eastAsia"/>
          <w:sz w:val="28"/>
          <w:szCs w:val="28"/>
        </w:rPr>
        <w:t>每天2节，上8天，共16课时</w:t>
      </w:r>
      <w:r w:rsidRPr="005C020F">
        <w:rPr>
          <w:rFonts w:asciiTheme="minorEastAsia" w:hAnsiTheme="minorEastAsia" w:hint="eastAsia"/>
          <w:sz w:val="28"/>
          <w:szCs w:val="28"/>
        </w:rPr>
        <w:t>。</w:t>
      </w:r>
    </w:p>
    <w:p w:rsidR="004B34BF" w:rsidRPr="005C020F" w:rsidRDefault="004B34BF" w:rsidP="004B34B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2、具体安排：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5C020F" w:rsidRPr="005C020F" w:rsidTr="004B34BF">
        <w:tc>
          <w:tcPr>
            <w:tcW w:w="2840" w:type="dxa"/>
          </w:tcPr>
          <w:p w:rsidR="004B34B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教学模块</w:t>
            </w:r>
          </w:p>
        </w:tc>
        <w:tc>
          <w:tcPr>
            <w:tcW w:w="2841" w:type="dxa"/>
          </w:tcPr>
          <w:p w:rsidR="004B34B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教学内容</w:t>
            </w:r>
          </w:p>
        </w:tc>
        <w:tc>
          <w:tcPr>
            <w:tcW w:w="2841" w:type="dxa"/>
          </w:tcPr>
          <w:p w:rsidR="004B34B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教学方式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842BB9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计算机基础知识</w:t>
            </w:r>
          </w:p>
        </w:tc>
        <w:tc>
          <w:tcPr>
            <w:tcW w:w="2841" w:type="dxa"/>
          </w:tcPr>
          <w:p w:rsidR="005C020F" w:rsidRPr="005C020F" w:rsidRDefault="005C020F" w:rsidP="005C020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1、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计算机起源与发展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；2、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计算机应用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；3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数制转换、数据编码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；4、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计算机工作原理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；5、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多媒体技术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自修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操作系统</w:t>
            </w:r>
          </w:p>
        </w:tc>
        <w:tc>
          <w:tcPr>
            <w:tcW w:w="2841" w:type="dxa"/>
          </w:tcPr>
          <w:p w:rsidR="005C020F" w:rsidRPr="005C020F" w:rsidRDefault="005C020F" w:rsidP="005C020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1、Windows 7基本操作；2、windows7的文件与文件夹管理；3、应用程序与控制板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面授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/>
                <w:sz w:val="28"/>
                <w:szCs w:val="28"/>
              </w:rPr>
              <w:t>Word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 xml:space="preserve"> 2010</w:t>
            </w:r>
          </w:p>
        </w:tc>
        <w:tc>
          <w:tcPr>
            <w:tcW w:w="2841" w:type="dxa"/>
          </w:tcPr>
          <w:p w:rsidR="005C020F" w:rsidRPr="005C020F" w:rsidRDefault="005C020F" w:rsidP="005C020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1、文档的基本操作与格式化；2、插入对象与图文混排；3、表格的使用；4、Word高级应用(专科选做)。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面授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Excel 2010</w:t>
            </w:r>
          </w:p>
        </w:tc>
        <w:tc>
          <w:tcPr>
            <w:tcW w:w="2841" w:type="dxa"/>
          </w:tcPr>
          <w:p w:rsidR="005C020F" w:rsidRPr="005C020F" w:rsidRDefault="005C020F" w:rsidP="00F22A41">
            <w:pPr>
              <w:rPr>
                <w:rFonts w:asciiTheme="minorEastAsia" w:hAnsiTheme="minor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1.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建立与编辑工作表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</w:p>
          <w:p w:rsidR="005C020F" w:rsidRPr="005C020F" w:rsidRDefault="005C020F" w:rsidP="00F22A41">
            <w:pPr>
              <w:rPr>
                <w:rFonts w:asciiTheme="minorEastAsia" w:hAnsiTheme="minor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2.工作表的编辑与格式化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</w:p>
          <w:p w:rsidR="005C020F" w:rsidRPr="005C020F" w:rsidRDefault="005C020F" w:rsidP="00F22A41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3.数据图表化、数据管理与页面设置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面授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proofErr w:type="spellStart"/>
            <w:r w:rsidRPr="005C020F">
              <w:rPr>
                <w:rFonts w:asciiTheme="minorEastAsia" w:hAnsiTheme="minorEastAsia"/>
                <w:sz w:val="28"/>
                <w:szCs w:val="28"/>
              </w:rPr>
              <w:t>Powerpoint</w:t>
            </w:r>
            <w:proofErr w:type="spellEnd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 xml:space="preserve"> 2010</w:t>
            </w:r>
          </w:p>
        </w:tc>
        <w:tc>
          <w:tcPr>
            <w:tcW w:w="2841" w:type="dxa"/>
          </w:tcPr>
          <w:p w:rsidR="005C020F" w:rsidRPr="005C020F" w:rsidRDefault="005C020F" w:rsidP="00F22A41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 xml:space="preserve">1.利用 </w:t>
            </w:r>
            <w:proofErr w:type="spellStart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Powerpoint</w:t>
            </w:r>
            <w:proofErr w:type="spellEnd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制作个人简历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</w:p>
          <w:p w:rsidR="005C020F" w:rsidRPr="005C020F" w:rsidRDefault="005C020F" w:rsidP="00F22A41">
            <w:pPr>
              <w:rPr>
                <w:rFonts w:asciiTheme="minorEastAsia" w:hAnsiTheme="minor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2.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 xml:space="preserve">利用 </w:t>
            </w:r>
            <w:proofErr w:type="spellStart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Powerpoint</w:t>
            </w:r>
            <w:proofErr w:type="spellEnd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制作宣传学校的演示文稿“学校简介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”；</w:t>
            </w:r>
          </w:p>
          <w:p w:rsidR="005C020F" w:rsidRPr="005C020F" w:rsidRDefault="005C020F" w:rsidP="00F22A41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3.制作月饼相册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面授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网络知识与应用</w:t>
            </w:r>
          </w:p>
        </w:tc>
        <w:tc>
          <w:tcPr>
            <w:tcW w:w="2841" w:type="dxa"/>
          </w:tcPr>
          <w:p w:rsidR="005C020F" w:rsidRPr="005C020F" w:rsidRDefault="005C020F" w:rsidP="00F22A41">
            <w:pPr>
              <w:rPr>
                <w:rFonts w:asciiTheme="minorEastAsia" w:hAnsiTheme="minor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1.基础知识讲解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</w:p>
          <w:p w:rsidR="005C020F" w:rsidRPr="005C020F" w:rsidRDefault="005C020F" w:rsidP="00F22A41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2. Internet应用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面授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Word综合练习</w:t>
            </w:r>
          </w:p>
        </w:tc>
        <w:tc>
          <w:tcPr>
            <w:tcW w:w="2841" w:type="dxa"/>
          </w:tcPr>
          <w:p w:rsidR="005C020F" w:rsidRPr="005C020F" w:rsidRDefault="005C020F" w:rsidP="00F22A41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根据所学word内容，制作一个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个人简介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，内容至少2页，要格式化，有表格，并且图文泥排，排版得当，适合的页面设置，打印文档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自修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Exce1综合练习</w:t>
            </w:r>
          </w:p>
        </w:tc>
        <w:tc>
          <w:tcPr>
            <w:tcW w:w="2841" w:type="dxa"/>
          </w:tcPr>
          <w:p w:rsidR="005C020F" w:rsidRPr="005C020F" w:rsidRDefault="005C020F" w:rsidP="002B534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输入ー</w:t>
            </w:r>
            <w:proofErr w:type="gramStart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个</w:t>
            </w:r>
            <w:proofErr w:type="gramEnd"/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班级的学生成绩，并对其进行格式化，排序，计算总分，平均分，考评等级等数据管理操作，并进行页面设置，分页打印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自修</w:t>
            </w:r>
          </w:p>
        </w:tc>
      </w:tr>
      <w:tr w:rsidR="005C020F" w:rsidRPr="005C020F" w:rsidTr="004B34BF">
        <w:tc>
          <w:tcPr>
            <w:tcW w:w="2840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PPT综合练习</w:t>
            </w:r>
          </w:p>
        </w:tc>
        <w:tc>
          <w:tcPr>
            <w:tcW w:w="2841" w:type="dxa"/>
          </w:tcPr>
          <w:p w:rsidR="005C020F" w:rsidRPr="005C020F" w:rsidRDefault="005C020F" w:rsidP="002B534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t>“成语故事”的课外</w:t>
            </w: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作业。要求采用动作设置实现交互，动画设置，版式设计，幻灯片切换，动作按钮等知识点，课件至少15张以上幻灯片，课件外观要给人美感，内容重点突出，条理性强，播放效果好，互动性强等要求。</w:t>
            </w:r>
          </w:p>
        </w:tc>
        <w:tc>
          <w:tcPr>
            <w:tcW w:w="2841" w:type="dxa"/>
          </w:tcPr>
          <w:p w:rsidR="005C020F" w:rsidRPr="005C020F" w:rsidRDefault="005C020F" w:rsidP="004B34B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5C020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自修</w:t>
            </w:r>
          </w:p>
        </w:tc>
      </w:tr>
    </w:tbl>
    <w:p w:rsidR="004B34BF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lastRenderedPageBreak/>
        <w:t>四、教学方法和教学手段：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1.优化教学环境，以学生为主，教师为辅的互动式教学，鼓励学生自主学习</w:t>
      </w:r>
      <w:r w:rsidRPr="005C020F">
        <w:rPr>
          <w:rFonts w:asciiTheme="minorEastAsia" w:hAnsiTheme="minorEastAsia" w:hint="eastAsia"/>
          <w:sz w:val="28"/>
          <w:szCs w:val="28"/>
        </w:rPr>
        <w:t>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(1)实验室教学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在课堂教学中，秉承以学生为中心，教师引导的方式，由教师提出问题，鼓励学生多动脑，勤思考，激发学生的积极性变被动接受为主动学习。在实验室安装“电子教室”软件，便于教室在实验课上能方便的发放本堂课的教学内容及作业，并可以方便的与学生进行互动，收集，批改学生作品和对普遍存在的问题利用电子教室软件随堂演示等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(2)网络辅助教学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通过网络教学平台，教师可以发放作业并规定作业提交时间，批</w:t>
      </w:r>
      <w:r w:rsidRPr="005C020F">
        <w:rPr>
          <w:rFonts w:asciiTheme="minorEastAsia" w:hAnsiTheme="minorEastAsia" w:hint="eastAsia"/>
          <w:sz w:val="28"/>
          <w:szCs w:val="28"/>
        </w:rPr>
        <w:lastRenderedPageBreak/>
        <w:t>改作业并将成绩直接导出，共享教学资源，制作考试模拟试卷等。学生可以在任意时间任何地点下载老师布置的作业或课堂教学内容，也可以向老师提出问题，由老师课下回答等。因此网络教学平台是一个促进教学的互动式平台，此平台的使用，与教学相辅相成，可以实现更好的教学效果</w:t>
      </w:r>
      <w:r w:rsidRPr="005C020F">
        <w:rPr>
          <w:rFonts w:asciiTheme="minorEastAsia" w:hAnsiTheme="minorEastAsia" w:hint="eastAsia"/>
          <w:sz w:val="28"/>
          <w:szCs w:val="28"/>
        </w:rPr>
        <w:t>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2.“案例教学”“精讲多练”相结合的教学方法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教师“精讲”的是基础知识，操作方法。学生“多练”的是与基本知识配套的上机练习和操作性很强的内容</w:t>
      </w:r>
      <w:r w:rsidRPr="005C020F">
        <w:rPr>
          <w:rFonts w:asciiTheme="minorEastAsia" w:hAnsiTheme="minorEastAsia" w:hint="eastAsia"/>
          <w:sz w:val="28"/>
          <w:szCs w:val="28"/>
        </w:rPr>
        <w:t>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精讲的内容采用案例教学法，密切结合设计实例安排教学。教学中能根据所讲授的内容选择有实用性、有代表性的实例来进行分析讲评，通过实例来吸引学生的学习兴趣，也通过实例让学生知道所学习的知识在实际生活中的应用</w:t>
      </w:r>
      <w:r w:rsidRPr="005C020F">
        <w:rPr>
          <w:rFonts w:asciiTheme="minorEastAsia" w:hAnsiTheme="minorEastAsia" w:hint="eastAsia"/>
          <w:sz w:val="28"/>
          <w:szCs w:val="28"/>
        </w:rPr>
        <w:t>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例如在讲授 Excel电子表格时，首先教师先通过某些案例让学生了解电子表格的意义和原理方法后，再让学生结合本班同学的具体情況制作成绩表，并做到计算总分平均分，単</w:t>
      </w:r>
      <w:proofErr w:type="gramStart"/>
      <w:r w:rsidRPr="005C020F">
        <w:rPr>
          <w:rFonts w:asciiTheme="minorEastAsia" w:hAnsiTheme="minorEastAsia" w:hint="eastAsia"/>
          <w:sz w:val="28"/>
          <w:szCs w:val="28"/>
        </w:rPr>
        <w:t>科最高</w:t>
      </w:r>
      <w:proofErr w:type="gramEnd"/>
      <w:r w:rsidRPr="005C020F">
        <w:rPr>
          <w:rFonts w:asciiTheme="minorEastAsia" w:hAnsiTheme="minorEastAsia" w:hint="eastAsia"/>
          <w:sz w:val="28"/>
          <w:szCs w:val="28"/>
        </w:rPr>
        <w:t>分和最低分，统计及格人数，按总分排名，划分奖学金等次等。通过使学生参与</w:t>
      </w:r>
      <w:proofErr w:type="gramStart"/>
      <w:r w:rsidRPr="005C020F">
        <w:rPr>
          <w:rFonts w:asciiTheme="minorEastAsia" w:hAnsiTheme="minorEastAsia" w:hint="eastAsia"/>
          <w:sz w:val="28"/>
          <w:szCs w:val="28"/>
        </w:rPr>
        <w:t>与</w:t>
      </w:r>
      <w:proofErr w:type="gramEnd"/>
      <w:r w:rsidRPr="005C020F">
        <w:rPr>
          <w:rFonts w:asciiTheme="minorEastAsia" w:hAnsiTheme="minorEastAsia" w:hint="eastAsia"/>
          <w:sz w:val="28"/>
          <w:szCs w:val="28"/>
        </w:rPr>
        <w:t>自身应用有关的实，来提高学生的学习兴趣，从而更加明确了Exce1的实际应用功能，更容易的把计算机作为工具，提高了学生分析问题和解决问题的能力。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3.加强课外训练体系，锻炼学生的自我创作能力。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在课外训练中，由学生根据教师的要求，发挥自我创作能力，独立完成一个实际作品。让学生自己动脑发现问题，并利用所学知识解</w:t>
      </w:r>
      <w:r w:rsidRPr="005C020F">
        <w:rPr>
          <w:rFonts w:asciiTheme="minorEastAsia" w:hAnsiTheme="minorEastAsia" w:hint="eastAsia"/>
          <w:sz w:val="28"/>
          <w:szCs w:val="28"/>
        </w:rPr>
        <w:lastRenderedPageBreak/>
        <w:t>决问题，从而巩固并理解课堂教学内容。进一步倣到理论与实践结合，发挥学生的主观能动性。如</w:t>
      </w:r>
      <w:proofErr w:type="spellStart"/>
      <w:r w:rsidRPr="005C020F">
        <w:rPr>
          <w:rFonts w:asciiTheme="minorEastAsia" w:hAnsiTheme="minorEastAsia" w:hint="eastAsia"/>
          <w:sz w:val="28"/>
          <w:szCs w:val="28"/>
        </w:rPr>
        <w:t>ppt</w:t>
      </w:r>
      <w:proofErr w:type="spellEnd"/>
      <w:r w:rsidRPr="005C020F">
        <w:rPr>
          <w:rFonts w:asciiTheme="minorEastAsia" w:hAnsiTheme="minorEastAsia" w:hint="eastAsia"/>
          <w:sz w:val="28"/>
          <w:szCs w:val="28"/>
        </w:rPr>
        <w:t>的授课完成后，教师布置一个“</w:t>
      </w:r>
      <w:r w:rsidRPr="005C020F">
        <w:rPr>
          <w:rFonts w:asciiTheme="minorEastAsia" w:hAnsiTheme="minorEastAsia" w:hint="eastAsia"/>
          <w:sz w:val="28"/>
          <w:szCs w:val="28"/>
        </w:rPr>
        <w:t>成语故事</w:t>
      </w:r>
      <w:r w:rsidRPr="005C020F">
        <w:rPr>
          <w:rFonts w:asciiTheme="minorEastAsia" w:hAnsiTheme="minorEastAsia" w:hint="eastAsia"/>
          <w:sz w:val="28"/>
          <w:szCs w:val="28"/>
        </w:rPr>
        <w:t>”的课外作业。要求要用到动作设置实现交互，动画设置，版式设计，幻灯片切换，动作按钮等知识点，课件至少15张以上幻灯片，课件外观要给人美感，内容重点突出，条理性强，播放效果好，互动性强等要求。即锻炼了学生的</w:t>
      </w:r>
      <w:r w:rsidRPr="005C020F">
        <w:rPr>
          <w:rFonts w:asciiTheme="minorEastAsia" w:hAnsiTheme="minorEastAsia" w:hint="eastAsia"/>
          <w:sz w:val="28"/>
          <w:szCs w:val="28"/>
        </w:rPr>
        <w:t>软件操作能力，又培养了</w:t>
      </w:r>
      <w:r w:rsidRPr="005C020F">
        <w:rPr>
          <w:rFonts w:asciiTheme="minorEastAsia" w:hAnsiTheme="minorEastAsia" w:hint="eastAsia"/>
          <w:sz w:val="28"/>
          <w:szCs w:val="28"/>
        </w:rPr>
        <w:t>学生</w:t>
      </w:r>
      <w:r w:rsidRPr="005C020F">
        <w:rPr>
          <w:rFonts w:asciiTheme="minorEastAsia" w:hAnsiTheme="minorEastAsia" w:hint="eastAsia"/>
          <w:sz w:val="28"/>
          <w:szCs w:val="28"/>
        </w:rPr>
        <w:t>的</w:t>
      </w:r>
      <w:r w:rsidRPr="005C020F">
        <w:rPr>
          <w:rFonts w:asciiTheme="minorEastAsia" w:hAnsiTheme="minorEastAsia" w:hint="eastAsia"/>
          <w:sz w:val="28"/>
          <w:szCs w:val="28"/>
        </w:rPr>
        <w:t>创作能力</w:t>
      </w:r>
      <w:r w:rsidRPr="005C020F">
        <w:rPr>
          <w:rFonts w:asciiTheme="minorEastAsia" w:hAnsiTheme="minorEastAsia" w:hint="eastAsia"/>
          <w:sz w:val="28"/>
          <w:szCs w:val="28"/>
        </w:rPr>
        <w:t>。</w:t>
      </w:r>
    </w:p>
    <w:p w:rsidR="00382169" w:rsidRPr="005C020F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五.考试考核制度</w:t>
      </w:r>
    </w:p>
    <w:p w:rsidR="00382169" w:rsidRDefault="00382169" w:rsidP="00382169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C020F">
        <w:rPr>
          <w:rFonts w:asciiTheme="minorEastAsia" w:hAnsiTheme="minorEastAsia" w:hint="eastAsia"/>
          <w:sz w:val="28"/>
          <w:szCs w:val="28"/>
        </w:rPr>
        <w:t>本科目为考查课</w:t>
      </w:r>
      <w:r w:rsidRPr="005C020F">
        <w:rPr>
          <w:rFonts w:asciiTheme="minorEastAsia" w:hAnsiTheme="minorEastAsia" w:hint="eastAsia"/>
          <w:sz w:val="28"/>
          <w:szCs w:val="28"/>
        </w:rPr>
        <w:t>，</w:t>
      </w:r>
      <w:r w:rsidRPr="005C020F">
        <w:rPr>
          <w:rFonts w:asciiTheme="minorEastAsia" w:hAnsiTheme="minorEastAsia" w:hint="eastAsia"/>
          <w:sz w:val="28"/>
          <w:szCs w:val="28"/>
        </w:rPr>
        <w:t>成绩由平时成绩</w:t>
      </w:r>
      <w:proofErr w:type="gramStart"/>
      <w:r w:rsidRPr="005C020F">
        <w:rPr>
          <w:rFonts w:asciiTheme="minorEastAsia" w:hAnsiTheme="minorEastAsia" w:hint="eastAsia"/>
          <w:sz w:val="28"/>
          <w:szCs w:val="28"/>
        </w:rPr>
        <w:t>和结课考试</w:t>
      </w:r>
      <w:proofErr w:type="gramEnd"/>
      <w:r w:rsidRPr="005C020F">
        <w:rPr>
          <w:rFonts w:asciiTheme="minorEastAsia" w:hAnsiTheme="minorEastAsia" w:hint="eastAsia"/>
          <w:sz w:val="28"/>
          <w:szCs w:val="28"/>
        </w:rPr>
        <w:t>成绩共同组成。</w:t>
      </w:r>
    </w:p>
    <w:p w:rsidR="005C020F" w:rsidRDefault="005C020F" w:rsidP="005C020F">
      <w:pPr>
        <w:ind w:right="280"/>
        <w:jc w:val="righ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张海龙</w:t>
      </w:r>
    </w:p>
    <w:p w:rsidR="005C020F" w:rsidRPr="005C020F" w:rsidRDefault="005C020F" w:rsidP="005C020F">
      <w:pPr>
        <w:ind w:firstLineChars="200" w:firstLine="560"/>
        <w:jc w:val="righ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2020年6月25日</w:t>
      </w:r>
    </w:p>
    <w:sectPr w:rsidR="005C020F" w:rsidRPr="005C0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BF"/>
    <w:rsid w:val="002B534F"/>
    <w:rsid w:val="00382169"/>
    <w:rsid w:val="004B34BF"/>
    <w:rsid w:val="005B2962"/>
    <w:rsid w:val="005C020F"/>
    <w:rsid w:val="00F2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327</Words>
  <Characters>1870</Characters>
  <Application>Microsoft Office Word</Application>
  <DocSecurity>0</DocSecurity>
  <Lines>15</Lines>
  <Paragraphs>4</Paragraphs>
  <ScaleCrop>false</ScaleCrop>
  <Company>shenduxitong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2020-06-25T07:40:00Z</dcterms:created>
  <dcterms:modified xsi:type="dcterms:W3CDTF">2020-06-25T07:40:00Z</dcterms:modified>
</cp:coreProperties>
</file>